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E35C8" w:rsidRDefault="00450A05" w:rsidP="007E35C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8B4F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B4F0A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 xml:space="preserve">JĘZYK </w:t>
            </w:r>
            <w:r w:rsidR="008059D5">
              <w:rPr>
                <w:b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8E5AC6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443E15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8059D5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985605" w:rsidRDefault="008059D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985605" w:rsidRDefault="0098560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 xml:space="preserve">Dr Anna </w:t>
            </w:r>
            <w:proofErr w:type="spellStart"/>
            <w:r w:rsidRPr="00985605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85605" w:rsidRPr="00985605" w:rsidRDefault="00985605" w:rsidP="00985605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985605">
              <w:rPr>
                <w:rFonts w:eastAsiaTheme="minorHAnsi"/>
                <w:sz w:val="22"/>
                <w:szCs w:val="22"/>
                <w:lang w:eastAsia="en-US"/>
              </w:rPr>
              <w:t xml:space="preserve">Rozwijanie rozumienia prostych wypowiedzi i często używanych wyrażeń z zakresu dnia codziennego. </w:t>
            </w:r>
          </w:p>
          <w:p w:rsidR="00450A05" w:rsidRPr="00742916" w:rsidRDefault="00985605" w:rsidP="00985605">
            <w:pPr>
              <w:rPr>
                <w:sz w:val="24"/>
                <w:szCs w:val="24"/>
              </w:rPr>
            </w:pPr>
            <w:r w:rsidRPr="00985605">
              <w:rPr>
                <w:rFonts w:eastAsiaTheme="minorHAnsi"/>
                <w:sz w:val="22"/>
                <w:szCs w:val="22"/>
                <w:lang w:eastAsia="en-US"/>
              </w:rPr>
              <w:t>Wykształcenie umiejętności porozumiewania się w rutynowych sytuacjach komunikacyjnych, wymagających bezpośredniej wymiany zdań na tematy typowe oraz rozumienia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985605" w:rsidP="00FE7335">
            <w:pPr>
              <w:rPr>
                <w:sz w:val="24"/>
                <w:szCs w:val="24"/>
              </w:rPr>
            </w:pPr>
            <w:r w:rsidRPr="00407131"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985605" w:rsidRDefault="00450A05" w:rsidP="00985605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985605" w:rsidP="0098560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N</w:t>
            </w:r>
            <w:r w:rsidRPr="00407131">
              <w:rPr>
                <w:sz w:val="22"/>
                <w:szCs w:val="22"/>
              </w:rPr>
              <w:t>azywa i wskazuje aktualny kierunek rozwoju swoich umiejętności językowych z zakresu leksykalnego i gramatycznego materiału opracowanego w semestrze 1,</w:t>
            </w:r>
            <w:r>
              <w:rPr>
                <w:sz w:val="22"/>
                <w:szCs w:val="22"/>
              </w:rPr>
              <w:t xml:space="preserve"> </w:t>
            </w:r>
            <w:r w:rsidRPr="00407131">
              <w:rPr>
                <w:sz w:val="22"/>
                <w:szCs w:val="22"/>
              </w:rPr>
              <w:t>uwzględnia te informacje w projektowaniu ścieżki osobistego rozwoju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7D650E" w:rsidRDefault="007D650E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7D650E" w:rsidRPr="007D650E" w:rsidRDefault="009B7CF7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K1P_W15</w:t>
            </w:r>
          </w:p>
          <w:p w:rsidR="007D650E" w:rsidRPr="007D650E" w:rsidRDefault="007D650E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Wyszukuje i wykorzystuje informacje w ramach przygotowania się do ćwiczeń lub jako zadanie domowe sprawdzające opanowanie materiału tematycznego  z zakresu semestru 1oraz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7D650E" w:rsidRDefault="007D650E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K</w:t>
            </w:r>
            <w:r w:rsidR="009B7CF7">
              <w:rPr>
                <w:rFonts w:eastAsiaTheme="minorHAnsi"/>
                <w:sz w:val="22"/>
                <w:szCs w:val="22"/>
                <w:lang w:eastAsia="en-US"/>
              </w:rPr>
              <w:t>1P</w:t>
            </w: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_U05</w:t>
            </w:r>
          </w:p>
          <w:p w:rsidR="00450A05" w:rsidRPr="00742916" w:rsidRDefault="00450A05" w:rsidP="006E6FF9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0B9" w:rsidRDefault="000D00B9" w:rsidP="006E6FF9">
            <w:pPr>
              <w:rPr>
                <w:rFonts w:eastAsiaTheme="minorHAnsi"/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  <w:p w:rsidR="00450A05" w:rsidRPr="00742916" w:rsidRDefault="007D650E" w:rsidP="006E6FF9">
            <w:pPr>
              <w:rPr>
                <w:sz w:val="24"/>
                <w:szCs w:val="24"/>
              </w:rPr>
            </w:pP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K</w:t>
            </w:r>
            <w:r w:rsidR="009B7CF7">
              <w:rPr>
                <w:rFonts w:eastAsiaTheme="minorHAnsi"/>
                <w:sz w:val="22"/>
                <w:szCs w:val="22"/>
                <w:lang w:eastAsia="en-US"/>
              </w:rPr>
              <w:t>1P</w:t>
            </w: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7D650E" w:rsidP="00FE7335">
            <w:pPr>
              <w:jc w:val="center"/>
              <w:rPr>
                <w:sz w:val="24"/>
                <w:szCs w:val="24"/>
              </w:rPr>
            </w:pPr>
            <w:r w:rsidRPr="00407131">
              <w:t>K</w:t>
            </w:r>
            <w:r w:rsidR="006E6FF9">
              <w:t>1P</w:t>
            </w:r>
            <w:r w:rsidRPr="00407131">
              <w:t>_K01</w:t>
            </w:r>
          </w:p>
        </w:tc>
      </w:tr>
      <w:tr w:rsidR="007D650E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50E" w:rsidRPr="007D650E" w:rsidRDefault="007D650E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50E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Pracuje w grupie na zajęciach, współdziała z innymi.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407131" w:rsidRDefault="007D650E" w:rsidP="00FE7335">
            <w:pPr>
              <w:jc w:val="center"/>
            </w:pPr>
            <w:r>
              <w:t xml:space="preserve"> </w:t>
            </w:r>
            <w:r w:rsidRPr="00407131">
              <w:t>K</w:t>
            </w:r>
            <w:r w:rsidR="006E6FF9">
              <w:t>1P</w:t>
            </w:r>
            <w:r w:rsidRPr="00407131">
              <w:t>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0122D7" w:rsidRDefault="009530A2" w:rsidP="00FE7335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Absolwent kursu rozumie proste wypowiedzi i często używane wyrażenia z zakresu języka dnia codziennego; potrafi porozumiewać się w rutynowych sytuacjach komunikacyjnych, wymagających bezpośredniej wymiany zdań na tematy typowe oraz rozumie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9530A2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12DBE" w:rsidRPr="00C12DBE" w:rsidRDefault="00C12DBE" w:rsidP="00C12DBE">
            <w:pP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 xml:space="preserve">Motta Giorgio, Ćwikowska Beata: </w:t>
            </w:r>
            <w:proofErr w:type="spellStart"/>
            <w:r w:rsidRPr="00C12DBE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direkt</w:t>
            </w:r>
            <w:proofErr w:type="spellEnd"/>
            <w:r w:rsidRPr="00C12DBE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1a,1b, </w:t>
            </w: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Poznań 2006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val="de-DE"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 xml:space="preserve">Funk, Kuhn, Demme: </w:t>
            </w:r>
            <w:proofErr w:type="spellStart"/>
            <w:r w:rsidRPr="00C12DBE">
              <w:rPr>
                <w:rFonts w:eastAsiaTheme="minorHAnsi"/>
                <w:i/>
                <w:iCs/>
                <w:sz w:val="22"/>
                <w:szCs w:val="22"/>
                <w:lang w:val="de-DE" w:eastAsia="en-US"/>
              </w:rPr>
              <w:t>studio</w:t>
            </w:r>
            <w:proofErr w:type="spellEnd"/>
            <w:r w:rsidRPr="00C12DBE">
              <w:rPr>
                <w:rFonts w:eastAsiaTheme="minorHAnsi"/>
                <w:i/>
                <w:iCs/>
                <w:sz w:val="22"/>
                <w:szCs w:val="22"/>
                <w:lang w:val="de-DE" w:eastAsia="en-US"/>
              </w:rPr>
              <w:t xml:space="preserve"> d A1, </w:t>
            </w:r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Berlin 2005</w:t>
            </w:r>
          </w:p>
          <w:p w:rsidR="00450A05" w:rsidRPr="00742916" w:rsidRDefault="00C12DBE" w:rsidP="00C12DBE">
            <w:pPr>
              <w:jc w:val="center"/>
              <w:rPr>
                <w:sz w:val="24"/>
                <w:szCs w:val="24"/>
              </w:rPr>
            </w:pPr>
            <w:proofErr w:type="spellStart"/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Buscha</w:t>
            </w:r>
            <w:proofErr w:type="spellEnd"/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 xml:space="preserve"> Anne/ Szilvia </w:t>
            </w:r>
            <w:proofErr w:type="spellStart"/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Szita</w:t>
            </w:r>
            <w:proofErr w:type="spellEnd"/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 xml:space="preserve"> : </w:t>
            </w:r>
            <w:r w:rsidRPr="00C12DBE">
              <w:rPr>
                <w:rFonts w:eastAsiaTheme="minorHAnsi"/>
                <w:i/>
                <w:iCs/>
                <w:sz w:val="22"/>
                <w:szCs w:val="22"/>
                <w:lang w:val="de-DE" w:eastAsia="en-US"/>
              </w:rPr>
              <w:t>A Grammatik, Sprachniveau A1-A2,</w:t>
            </w:r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Leipzig 2010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12DBE" w:rsidRPr="00C12DBE" w:rsidRDefault="00C12DBE" w:rsidP="00C12DBE">
            <w:pPr>
              <w:ind w:left="72"/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 xml:space="preserve">Justyna </w:t>
            </w:r>
            <w:proofErr w:type="spellStart"/>
            <w:r w:rsidRPr="00C12DBE">
              <w:rPr>
                <w:sz w:val="22"/>
                <w:szCs w:val="22"/>
              </w:rPr>
              <w:t>Plizga</w:t>
            </w:r>
            <w:proofErr w:type="spellEnd"/>
            <w:r w:rsidRPr="00C12DBE">
              <w:rPr>
                <w:sz w:val="22"/>
                <w:szCs w:val="22"/>
              </w:rPr>
              <w:t xml:space="preserve">: </w:t>
            </w:r>
            <w:r w:rsidRPr="00C12DBE">
              <w:rPr>
                <w:i/>
                <w:sz w:val="22"/>
                <w:szCs w:val="22"/>
              </w:rPr>
              <w:t xml:space="preserve">Gramatyka 1. Niemiecki w tłumaczeniach, </w:t>
            </w:r>
            <w:r w:rsidRPr="00C12DBE">
              <w:rPr>
                <w:sz w:val="22"/>
                <w:szCs w:val="22"/>
              </w:rPr>
              <w:t>Warszawa 2014</w:t>
            </w:r>
          </w:p>
          <w:p w:rsidR="00C12DBE" w:rsidRPr="00C12DBE" w:rsidRDefault="00C12DBE" w:rsidP="00C12DBE">
            <w:pPr>
              <w:ind w:left="72"/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 xml:space="preserve">Justyna </w:t>
            </w:r>
            <w:proofErr w:type="spellStart"/>
            <w:r w:rsidRPr="00C12DBE">
              <w:rPr>
                <w:sz w:val="22"/>
                <w:szCs w:val="22"/>
              </w:rPr>
              <w:t>Plizga</w:t>
            </w:r>
            <w:proofErr w:type="spellEnd"/>
            <w:r w:rsidRPr="00C12DBE">
              <w:rPr>
                <w:sz w:val="22"/>
                <w:szCs w:val="22"/>
              </w:rPr>
              <w:t xml:space="preserve">: </w:t>
            </w:r>
            <w:r w:rsidRPr="00C12DBE">
              <w:rPr>
                <w:i/>
                <w:sz w:val="22"/>
                <w:szCs w:val="22"/>
              </w:rPr>
              <w:t xml:space="preserve">Gramatyka 2. Niemiecki w tłumaczeniach, </w:t>
            </w:r>
            <w:r w:rsidRPr="00C12DBE">
              <w:rPr>
                <w:sz w:val="22"/>
                <w:szCs w:val="22"/>
              </w:rPr>
              <w:t>Warszawa 2014</w:t>
            </w:r>
          </w:p>
          <w:p w:rsidR="00450A05" w:rsidRPr="00742916" w:rsidRDefault="00C12DBE" w:rsidP="00C12DBE">
            <w:pPr>
              <w:ind w:left="72"/>
              <w:rPr>
                <w:sz w:val="24"/>
                <w:szCs w:val="24"/>
              </w:rPr>
            </w:pPr>
            <w:r w:rsidRPr="00C12DBE">
              <w:rPr>
                <w:sz w:val="22"/>
                <w:szCs w:val="22"/>
              </w:rPr>
              <w:t xml:space="preserve">Stanisław </w:t>
            </w:r>
            <w:proofErr w:type="spellStart"/>
            <w:r w:rsidRPr="00C12DBE">
              <w:rPr>
                <w:sz w:val="22"/>
                <w:szCs w:val="22"/>
              </w:rPr>
              <w:t>Bęza</w:t>
            </w:r>
            <w:proofErr w:type="spellEnd"/>
            <w:r w:rsidRPr="00C12DBE">
              <w:rPr>
                <w:sz w:val="22"/>
                <w:szCs w:val="22"/>
              </w:rPr>
              <w:t xml:space="preserve">: </w:t>
            </w:r>
            <w:r w:rsidRPr="00C12DBE">
              <w:rPr>
                <w:i/>
                <w:sz w:val="22"/>
                <w:szCs w:val="22"/>
              </w:rPr>
              <w:t>Gramatyka niemiecka z ćwiczeniami dla początkujących,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50A05" w:rsidRPr="00742916" w:rsidRDefault="00C12DBE" w:rsidP="00FE7335">
            <w:pPr>
              <w:ind w:left="72"/>
              <w:rPr>
                <w:sz w:val="24"/>
                <w:szCs w:val="24"/>
              </w:rPr>
            </w:pPr>
            <w:r w:rsidRPr="00407131">
              <w:t>Wypowiedzi ustne i pisemne(możliwa prezentacja), testy sprawdzające stopień opanowania słownictwa oraz poszczególnych sprawności.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Default="00C12DBE" w:rsidP="00FE7335">
            <w:pPr>
              <w:rPr>
                <w:rFonts w:ascii="Arial Narrow" w:hAnsi="Arial Narrow"/>
                <w:sz w:val="22"/>
                <w:szCs w:val="22"/>
              </w:rPr>
            </w:pPr>
            <w:r w:rsidRPr="00407131"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C12DBE" w:rsidRDefault="00C12DBE" w:rsidP="00FE7335">
            <w:pPr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Default="00C12DBE" w:rsidP="00FE7335">
            <w:pPr>
              <w:rPr>
                <w:rFonts w:ascii="Arial Narrow" w:hAnsi="Arial Narrow"/>
                <w:sz w:val="22"/>
                <w:szCs w:val="22"/>
              </w:rPr>
            </w:pPr>
            <w:r w:rsidRPr="00407131">
              <w:t>Testy sprawdzające stopień opanowania słownictwa oraz poszczególnych sprawności (czytanie, słuc</w:t>
            </w:r>
            <w:r>
              <w:t xml:space="preserve">hanie, kompetencje gramatyczne) </w:t>
            </w:r>
            <w:r w:rsidRPr="00407131">
              <w:t>oraz ich omówienie</w:t>
            </w:r>
            <w:r>
              <w:t>.</w:t>
            </w:r>
          </w:p>
        </w:tc>
        <w:tc>
          <w:tcPr>
            <w:tcW w:w="1800" w:type="dxa"/>
          </w:tcPr>
          <w:p w:rsidR="00450A05" w:rsidRPr="00C12DBE" w:rsidRDefault="00C12DBE" w:rsidP="00FE7335">
            <w:pPr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Default="00C12DBE" w:rsidP="00FE7335">
            <w:pPr>
              <w:rPr>
                <w:rFonts w:ascii="Arial Narrow" w:hAnsi="Arial Narrow"/>
                <w:sz w:val="22"/>
                <w:szCs w:val="22"/>
              </w:rPr>
            </w:pPr>
            <w:r w:rsidRPr="00407131">
              <w:t>Wypowiedzi ustne i pisemne</w:t>
            </w:r>
            <w:r>
              <w:t>.</w:t>
            </w:r>
          </w:p>
        </w:tc>
        <w:tc>
          <w:tcPr>
            <w:tcW w:w="1800" w:type="dxa"/>
          </w:tcPr>
          <w:p w:rsidR="00450A05" w:rsidRPr="00C12DBE" w:rsidRDefault="00C12DBE" w:rsidP="00FE7335">
            <w:pPr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>1,2,3,5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Default="00450A05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 xml:space="preserve">Zaliczenie na ocenę na podstawie: 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testów kompetencyjnych  – 60% ( zaliczenie testu po zdobyciu 56% możliwych do zdobycia punktów)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wypowiedzi ustnej lub pisemnej-30%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aktywności na zajęciach – 10 %</w:t>
            </w:r>
          </w:p>
          <w:p w:rsidR="00450A05" w:rsidRDefault="00450A05" w:rsidP="00FE733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E35C8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7E35C8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F5ACA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84B2C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84B2C">
              <w:rPr>
                <w:b/>
                <w:sz w:val="24"/>
                <w:szCs w:val="24"/>
              </w:rPr>
              <w:t>1</w:t>
            </w:r>
            <w:r w:rsidR="00F84B2C" w:rsidRPr="00F84B2C">
              <w:rPr>
                <w:b/>
                <w:sz w:val="24"/>
                <w:szCs w:val="24"/>
              </w:rPr>
              <w:t>,</w:t>
            </w:r>
            <w:r w:rsidR="007E35C8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06D" w:rsidRDefault="008D006D" w:rsidP="00450A05">
      <w:r>
        <w:separator/>
      </w:r>
    </w:p>
  </w:endnote>
  <w:endnote w:type="continuationSeparator" w:id="0">
    <w:p w:rsidR="008D006D" w:rsidRDefault="008D006D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06D" w:rsidRDefault="008D006D" w:rsidP="00450A05">
      <w:r>
        <w:separator/>
      </w:r>
    </w:p>
  </w:footnote>
  <w:footnote w:type="continuationSeparator" w:id="0">
    <w:p w:rsidR="008D006D" w:rsidRDefault="008D006D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50A05" w:rsidP="00450A05">
    <w:pPr>
      <w:pStyle w:val="Nagwek"/>
      <w:jc w:val="right"/>
    </w:pPr>
    <w:r w:rsidRPr="005B55FC">
      <w:rPr>
        <w:i/>
      </w:rPr>
      <w:t>nr 67/2018</w:t>
    </w:r>
    <w:r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D5005"/>
    <w:multiLevelType w:val="hybridMultilevel"/>
    <w:tmpl w:val="D9BEE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4FEF"/>
    <w:rsid w:val="000122D7"/>
    <w:rsid w:val="00022DFB"/>
    <w:rsid w:val="00074A9C"/>
    <w:rsid w:val="000D00B9"/>
    <w:rsid w:val="000E122B"/>
    <w:rsid w:val="00122781"/>
    <w:rsid w:val="00144B84"/>
    <w:rsid w:val="00145B4A"/>
    <w:rsid w:val="002C60A4"/>
    <w:rsid w:val="00400B1F"/>
    <w:rsid w:val="00437D55"/>
    <w:rsid w:val="00443E15"/>
    <w:rsid w:val="00450A05"/>
    <w:rsid w:val="004E3DB1"/>
    <w:rsid w:val="006D7BA9"/>
    <w:rsid w:val="006E6FF9"/>
    <w:rsid w:val="006F5ACA"/>
    <w:rsid w:val="00772522"/>
    <w:rsid w:val="007D650E"/>
    <w:rsid w:val="007E35C8"/>
    <w:rsid w:val="007E4C99"/>
    <w:rsid w:val="008059D5"/>
    <w:rsid w:val="00871B46"/>
    <w:rsid w:val="008B4F0A"/>
    <w:rsid w:val="008D006D"/>
    <w:rsid w:val="008E5AC6"/>
    <w:rsid w:val="009530A2"/>
    <w:rsid w:val="00985605"/>
    <w:rsid w:val="009B7CF7"/>
    <w:rsid w:val="00A340B4"/>
    <w:rsid w:val="00B00283"/>
    <w:rsid w:val="00BE63CF"/>
    <w:rsid w:val="00C12DBE"/>
    <w:rsid w:val="00C368E2"/>
    <w:rsid w:val="00D04132"/>
    <w:rsid w:val="00D75D27"/>
    <w:rsid w:val="00D91A2A"/>
    <w:rsid w:val="00F84B2C"/>
    <w:rsid w:val="00F95A20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56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682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6</cp:revision>
  <dcterms:created xsi:type="dcterms:W3CDTF">2018-12-11T21:52:00Z</dcterms:created>
  <dcterms:modified xsi:type="dcterms:W3CDTF">2018-12-15T23:15:00Z</dcterms:modified>
</cp:coreProperties>
</file>